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45D" w:rsidRPr="009D145D" w:rsidRDefault="009D145D" w:rsidP="009D145D">
      <w:pPr>
        <w:pStyle w:val="Default"/>
        <w:rPr>
          <w:rFonts w:ascii="Calibri" w:hAnsi="Calibri"/>
        </w:rPr>
      </w:pPr>
    </w:p>
    <w:p w:rsidR="009D145D" w:rsidRDefault="009D145D" w:rsidP="009D145D">
      <w:pPr>
        <w:pStyle w:val="Default"/>
        <w:jc w:val="center"/>
        <w:rPr>
          <w:rFonts w:ascii="Calibri" w:hAnsi="Calibri"/>
          <w:b/>
          <w:bCs/>
        </w:rPr>
      </w:pPr>
      <w:r w:rsidRPr="009D145D">
        <w:rPr>
          <w:rFonts w:ascii="Calibri" w:hAnsi="Calibri"/>
          <w:b/>
          <w:bCs/>
        </w:rPr>
        <w:t xml:space="preserve">PERMOHONAN SURAT IZIN PENYELENGGARAAN </w:t>
      </w:r>
    </w:p>
    <w:p w:rsidR="009D145D" w:rsidRPr="009D145D" w:rsidRDefault="009D145D" w:rsidP="009D145D">
      <w:pPr>
        <w:pStyle w:val="Default"/>
        <w:jc w:val="center"/>
        <w:rPr>
          <w:rFonts w:ascii="Calibri" w:hAnsi="Calibri"/>
        </w:rPr>
      </w:pPr>
      <w:r w:rsidRPr="009D145D">
        <w:rPr>
          <w:rFonts w:ascii="Calibri" w:hAnsi="Calibri"/>
          <w:b/>
          <w:bCs/>
        </w:rPr>
        <w:t>RADIOLOGI DIAGNOSTIK</w:t>
      </w:r>
    </w:p>
    <w:p w:rsidR="009D145D" w:rsidRPr="009D145D" w:rsidRDefault="009D145D" w:rsidP="009D145D">
      <w:pPr>
        <w:pStyle w:val="Default"/>
        <w:rPr>
          <w:rFonts w:ascii="Calibri" w:hAnsi="Calibri"/>
        </w:rPr>
      </w:pPr>
    </w:p>
    <w:p w:rsidR="009D145D" w:rsidRPr="009D145D" w:rsidRDefault="009D145D" w:rsidP="009D145D">
      <w:pPr>
        <w:pStyle w:val="Default"/>
        <w:rPr>
          <w:rFonts w:ascii="Calibri" w:hAnsi="Calibri"/>
        </w:rPr>
      </w:pPr>
    </w:p>
    <w:p w:rsidR="009D145D" w:rsidRPr="009D145D" w:rsidRDefault="009D145D" w:rsidP="009D145D">
      <w:pPr>
        <w:pStyle w:val="Default"/>
        <w:rPr>
          <w:rFonts w:ascii="Calibri" w:hAnsi="Calibri"/>
        </w:rPr>
      </w:pPr>
    </w:p>
    <w:p w:rsidR="009D145D" w:rsidRPr="009D145D" w:rsidRDefault="009D145D" w:rsidP="009D145D">
      <w:pPr>
        <w:pStyle w:val="Default"/>
        <w:ind w:left="4962"/>
        <w:rPr>
          <w:rFonts w:ascii="Calibri" w:hAnsi="Calibri"/>
        </w:rPr>
      </w:pPr>
      <w:r w:rsidRPr="009D145D">
        <w:rPr>
          <w:rFonts w:ascii="Calibri" w:hAnsi="Calibri"/>
        </w:rPr>
        <w:t>Teluk Kuantan,..............................</w:t>
      </w:r>
    </w:p>
    <w:p w:rsidR="009D145D" w:rsidRPr="009D145D" w:rsidRDefault="009D145D" w:rsidP="009D145D">
      <w:pPr>
        <w:pStyle w:val="Default"/>
        <w:ind w:left="4962"/>
        <w:rPr>
          <w:rFonts w:ascii="Calibri" w:hAnsi="Calibri"/>
        </w:rPr>
      </w:pPr>
    </w:p>
    <w:p w:rsidR="009D145D" w:rsidRPr="009D145D" w:rsidRDefault="009D145D" w:rsidP="009D145D">
      <w:pPr>
        <w:pStyle w:val="Default"/>
        <w:ind w:left="4962"/>
        <w:rPr>
          <w:rFonts w:ascii="Calibri" w:hAnsi="Calibri"/>
        </w:rPr>
      </w:pPr>
      <w:r w:rsidRPr="009D145D">
        <w:rPr>
          <w:rFonts w:ascii="Calibri" w:hAnsi="Calibri"/>
        </w:rPr>
        <w:t xml:space="preserve">Kepada Yth. </w:t>
      </w:r>
    </w:p>
    <w:p w:rsidR="009D145D" w:rsidRPr="009D145D" w:rsidRDefault="009D145D" w:rsidP="009D145D">
      <w:pPr>
        <w:pStyle w:val="Default"/>
        <w:ind w:left="4962"/>
        <w:rPr>
          <w:rFonts w:ascii="Calibri" w:hAnsi="Calibri"/>
        </w:rPr>
      </w:pPr>
      <w:r w:rsidRPr="009D145D">
        <w:rPr>
          <w:rFonts w:ascii="Calibri" w:hAnsi="Calibri"/>
        </w:rPr>
        <w:t>Kepala Dinas Penanaman Modal PTSP dan Tenaga Kerja Kab.</w:t>
      </w:r>
      <w:r w:rsidR="00A75464">
        <w:rPr>
          <w:rFonts w:ascii="Calibri" w:hAnsi="Calibri"/>
          <w:lang w:val="en-ID"/>
        </w:rPr>
        <w:t xml:space="preserve"> </w:t>
      </w:r>
      <w:bookmarkStart w:id="0" w:name="_GoBack"/>
      <w:bookmarkEnd w:id="0"/>
      <w:r w:rsidRPr="009D145D">
        <w:rPr>
          <w:rFonts w:ascii="Calibri" w:hAnsi="Calibri"/>
        </w:rPr>
        <w:t xml:space="preserve">Kuansing </w:t>
      </w:r>
    </w:p>
    <w:p w:rsidR="009D145D" w:rsidRPr="009D145D" w:rsidRDefault="009D145D" w:rsidP="009D145D">
      <w:pPr>
        <w:pStyle w:val="Default"/>
        <w:ind w:left="4962"/>
        <w:rPr>
          <w:rFonts w:ascii="Calibri" w:hAnsi="Calibri"/>
        </w:rPr>
      </w:pPr>
      <w:r w:rsidRPr="009D145D">
        <w:rPr>
          <w:rFonts w:ascii="Calibri" w:hAnsi="Calibri"/>
        </w:rPr>
        <w:t xml:space="preserve">Di – </w:t>
      </w:r>
    </w:p>
    <w:p w:rsidR="009D145D" w:rsidRPr="009D145D" w:rsidRDefault="009D145D" w:rsidP="009D145D">
      <w:pPr>
        <w:pStyle w:val="Default"/>
        <w:ind w:left="4962"/>
        <w:rPr>
          <w:rFonts w:ascii="Calibri" w:hAnsi="Calibri"/>
        </w:rPr>
      </w:pPr>
      <w:r w:rsidRPr="009D145D">
        <w:rPr>
          <w:rFonts w:ascii="Calibri" w:hAnsi="Calibri"/>
        </w:rPr>
        <w:t xml:space="preserve">                          Teluk Kuantan </w:t>
      </w:r>
    </w:p>
    <w:p w:rsidR="009D145D" w:rsidRPr="009D145D" w:rsidRDefault="009D145D" w:rsidP="009D145D">
      <w:pPr>
        <w:pStyle w:val="Default"/>
        <w:rPr>
          <w:rFonts w:ascii="Calibri" w:hAnsi="Calibri"/>
        </w:rPr>
      </w:pPr>
    </w:p>
    <w:p w:rsidR="009D145D" w:rsidRPr="009D145D" w:rsidRDefault="009D145D" w:rsidP="009D145D">
      <w:pPr>
        <w:pStyle w:val="Default"/>
        <w:rPr>
          <w:rFonts w:ascii="Calibri" w:hAnsi="Calibri"/>
        </w:rPr>
      </w:pPr>
    </w:p>
    <w:p w:rsidR="009D145D" w:rsidRPr="009D145D" w:rsidRDefault="009D145D" w:rsidP="009D145D">
      <w:pPr>
        <w:pStyle w:val="Default"/>
        <w:rPr>
          <w:rFonts w:ascii="Calibri" w:hAnsi="Calibri"/>
          <w:color w:val="auto"/>
        </w:rPr>
        <w:sectPr w:rsidR="009D145D" w:rsidRPr="009D145D">
          <w:pgSz w:w="12240" w:h="20660"/>
          <w:pgMar w:top="1204" w:right="900" w:bottom="1440" w:left="1176" w:header="720" w:footer="720" w:gutter="0"/>
          <w:cols w:space="720"/>
          <w:noEndnote/>
        </w:sectPr>
      </w:pPr>
    </w:p>
    <w:p w:rsidR="009D145D" w:rsidRPr="009D145D" w:rsidRDefault="009D145D" w:rsidP="009D145D">
      <w:pPr>
        <w:pStyle w:val="Default"/>
        <w:rPr>
          <w:rFonts w:ascii="Calibri" w:hAnsi="Calibri"/>
          <w:color w:val="auto"/>
        </w:rPr>
      </w:pPr>
      <w:r w:rsidRPr="009D145D">
        <w:rPr>
          <w:rFonts w:ascii="Calibri" w:hAnsi="Calibri"/>
          <w:color w:val="auto"/>
        </w:rPr>
        <w:lastRenderedPageBreak/>
        <w:t xml:space="preserve">Yang bertanda tangan di bawah ini : </w:t>
      </w:r>
    </w:p>
    <w:p w:rsidR="009D145D" w:rsidRPr="009D145D" w:rsidRDefault="009D145D" w:rsidP="009D145D">
      <w:pPr>
        <w:pStyle w:val="Default"/>
        <w:rPr>
          <w:rFonts w:ascii="Calibri" w:hAnsi="Calibri"/>
          <w:color w:val="auto"/>
        </w:rPr>
      </w:pPr>
      <w:r w:rsidRPr="009D145D">
        <w:rPr>
          <w:rFonts w:ascii="Calibri" w:hAnsi="Calibri"/>
          <w:color w:val="auto"/>
        </w:rPr>
        <w:t xml:space="preserve">Nama </w:t>
      </w:r>
    </w:p>
    <w:p w:rsidR="009D145D" w:rsidRPr="009D145D" w:rsidRDefault="009D145D" w:rsidP="009D145D">
      <w:pPr>
        <w:pStyle w:val="Default"/>
        <w:rPr>
          <w:rFonts w:ascii="Calibri" w:hAnsi="Calibri"/>
          <w:color w:val="auto"/>
        </w:rPr>
      </w:pPr>
      <w:r w:rsidRPr="009D145D">
        <w:rPr>
          <w:rFonts w:ascii="Calibri" w:hAnsi="Calibri"/>
          <w:color w:val="auto"/>
        </w:rPr>
        <w:t xml:space="preserve">Alamat </w:t>
      </w:r>
    </w:p>
    <w:p w:rsidR="009D145D" w:rsidRPr="009D145D" w:rsidRDefault="009D145D" w:rsidP="009D145D">
      <w:pPr>
        <w:pStyle w:val="Default"/>
        <w:rPr>
          <w:rFonts w:ascii="Calibri" w:hAnsi="Calibri"/>
          <w:color w:val="auto"/>
        </w:rPr>
      </w:pPr>
      <w:r w:rsidRPr="009D145D">
        <w:rPr>
          <w:rFonts w:ascii="Calibri" w:hAnsi="Calibri"/>
          <w:color w:val="auto"/>
        </w:rPr>
        <w:t xml:space="preserve">Tempat Tanggal Lahir </w:t>
      </w:r>
    </w:p>
    <w:p w:rsidR="009D145D" w:rsidRPr="009D145D" w:rsidRDefault="009D145D" w:rsidP="009D145D">
      <w:pPr>
        <w:pStyle w:val="Default"/>
        <w:rPr>
          <w:rFonts w:ascii="Calibri" w:hAnsi="Calibri"/>
          <w:color w:val="auto"/>
        </w:rPr>
      </w:pPr>
      <w:r w:rsidRPr="009D145D">
        <w:rPr>
          <w:rFonts w:ascii="Calibri" w:hAnsi="Calibri"/>
          <w:color w:val="auto"/>
        </w:rPr>
        <w:t xml:space="preserve">No. KTP </w:t>
      </w:r>
    </w:p>
    <w:p w:rsidR="009D145D" w:rsidRPr="009D145D" w:rsidRDefault="009D145D" w:rsidP="009D145D">
      <w:pPr>
        <w:pStyle w:val="Default"/>
        <w:rPr>
          <w:rFonts w:ascii="Calibri" w:hAnsi="Calibri"/>
          <w:color w:val="auto"/>
        </w:rPr>
      </w:pPr>
      <w:r w:rsidRPr="009D145D">
        <w:rPr>
          <w:rFonts w:ascii="Calibri" w:hAnsi="Calibri"/>
          <w:color w:val="auto"/>
        </w:rPr>
        <w:lastRenderedPageBreak/>
        <w:t xml:space="preserve">: .................................................................. </w:t>
      </w:r>
    </w:p>
    <w:p w:rsidR="009D145D" w:rsidRPr="009D145D" w:rsidRDefault="009D145D" w:rsidP="009D145D">
      <w:pPr>
        <w:pStyle w:val="Default"/>
        <w:tabs>
          <w:tab w:val="left" w:pos="4111"/>
        </w:tabs>
        <w:rPr>
          <w:rFonts w:ascii="Calibri" w:hAnsi="Calibri"/>
          <w:color w:val="auto"/>
        </w:rPr>
      </w:pPr>
      <w:r w:rsidRPr="009D145D">
        <w:rPr>
          <w:rFonts w:ascii="Calibri" w:hAnsi="Calibri"/>
          <w:color w:val="auto"/>
        </w:rPr>
        <w:t xml:space="preserve">: .................................................................. </w:t>
      </w:r>
    </w:p>
    <w:p w:rsidR="009D145D" w:rsidRPr="009D145D" w:rsidRDefault="009D145D" w:rsidP="009D145D">
      <w:pPr>
        <w:pStyle w:val="Default"/>
        <w:rPr>
          <w:rFonts w:ascii="Calibri" w:hAnsi="Calibri"/>
          <w:color w:val="auto"/>
        </w:rPr>
      </w:pPr>
      <w:r w:rsidRPr="009D145D">
        <w:rPr>
          <w:rFonts w:ascii="Calibri" w:hAnsi="Calibri"/>
          <w:color w:val="auto"/>
        </w:rPr>
        <w:t xml:space="preserve">: .................................................................. </w:t>
      </w:r>
    </w:p>
    <w:p w:rsidR="009D145D" w:rsidRPr="009D145D" w:rsidRDefault="009D145D" w:rsidP="009D145D">
      <w:pPr>
        <w:pStyle w:val="Default"/>
        <w:rPr>
          <w:rFonts w:ascii="Calibri" w:hAnsi="Calibri"/>
          <w:color w:val="auto"/>
        </w:rPr>
      </w:pPr>
      <w:r w:rsidRPr="009D145D">
        <w:rPr>
          <w:rFonts w:ascii="Calibri" w:hAnsi="Calibri"/>
          <w:color w:val="auto"/>
        </w:rPr>
        <w:t xml:space="preserve">: .................................................................. </w:t>
      </w:r>
    </w:p>
    <w:p w:rsidR="009D145D" w:rsidRPr="009D145D" w:rsidRDefault="009D145D" w:rsidP="009D145D">
      <w:pPr>
        <w:pStyle w:val="Default"/>
        <w:rPr>
          <w:rFonts w:ascii="Calibri" w:hAnsi="Calibri"/>
          <w:color w:val="auto"/>
        </w:rPr>
        <w:sectPr w:rsidR="009D145D" w:rsidRPr="009D145D" w:rsidSect="009D145D">
          <w:type w:val="continuous"/>
          <w:pgSz w:w="12240" w:h="20660"/>
          <w:pgMar w:top="1204" w:right="900" w:bottom="6320" w:left="1176" w:header="720" w:footer="720" w:gutter="0"/>
          <w:cols w:num="2" w:space="720" w:equalWidth="0">
            <w:col w:w="3772" w:space="593"/>
            <w:col w:w="5799"/>
          </w:cols>
          <w:noEndnote/>
        </w:sectPr>
      </w:pPr>
    </w:p>
    <w:p w:rsidR="009D145D" w:rsidRPr="009D145D" w:rsidRDefault="009D145D" w:rsidP="009D145D">
      <w:pPr>
        <w:pStyle w:val="Default"/>
        <w:jc w:val="both"/>
        <w:rPr>
          <w:rFonts w:ascii="Calibri" w:hAnsi="Calibri"/>
          <w:color w:val="auto"/>
        </w:rPr>
      </w:pPr>
    </w:p>
    <w:p w:rsidR="009D145D" w:rsidRPr="009D145D" w:rsidRDefault="009D145D" w:rsidP="009D145D">
      <w:pPr>
        <w:pStyle w:val="Default"/>
        <w:jc w:val="both"/>
        <w:rPr>
          <w:rFonts w:ascii="Calibri" w:hAnsi="Calibri"/>
          <w:color w:val="auto"/>
        </w:rPr>
      </w:pPr>
    </w:p>
    <w:p w:rsidR="009D145D" w:rsidRPr="009D145D" w:rsidRDefault="009D145D" w:rsidP="009D145D">
      <w:pPr>
        <w:pStyle w:val="Default"/>
        <w:jc w:val="both"/>
        <w:rPr>
          <w:rFonts w:ascii="Calibri" w:hAnsi="Calibri"/>
          <w:color w:val="auto"/>
        </w:rPr>
      </w:pPr>
      <w:r w:rsidRPr="009D145D">
        <w:rPr>
          <w:rFonts w:ascii="Calibri" w:hAnsi="Calibri"/>
          <w:color w:val="auto"/>
        </w:rPr>
        <w:t xml:space="preserve">Dengan ini Mengajukan Permohonan untuk mendapatkan Surat </w:t>
      </w:r>
      <w:r>
        <w:rPr>
          <w:rFonts w:ascii="Calibri" w:hAnsi="Calibri"/>
          <w:color w:val="auto"/>
        </w:rPr>
        <w:t>Radiologi</w:t>
      </w:r>
      <w:r w:rsidRPr="009D145D">
        <w:rPr>
          <w:rFonts w:ascii="Calibri" w:hAnsi="Calibri"/>
          <w:color w:val="auto"/>
        </w:rPr>
        <w:t xml:space="preserve">, Sesuai Keputusan Menteri Kesehatan Republik Indonesia Nomor Permenkes Nomor 780/MENKES/PER/VIII/2008 Tentang Penyelenggaraan Pelayanan Radiologi . </w:t>
      </w:r>
    </w:p>
    <w:p w:rsidR="009D145D" w:rsidRPr="009D145D" w:rsidRDefault="009D145D" w:rsidP="009D145D">
      <w:pPr>
        <w:pStyle w:val="Default"/>
        <w:jc w:val="both"/>
        <w:rPr>
          <w:rFonts w:ascii="Calibri" w:hAnsi="Calibri"/>
          <w:color w:val="auto"/>
        </w:rPr>
      </w:pPr>
    </w:p>
    <w:p w:rsidR="009D145D" w:rsidRPr="009D145D" w:rsidRDefault="009D145D" w:rsidP="009D145D">
      <w:pPr>
        <w:pStyle w:val="Default"/>
        <w:rPr>
          <w:rFonts w:ascii="Calibri" w:hAnsi="Calibri"/>
          <w:color w:val="auto"/>
        </w:rPr>
      </w:pPr>
      <w:r w:rsidRPr="009D145D">
        <w:rPr>
          <w:rFonts w:ascii="Calibri" w:hAnsi="Calibri"/>
          <w:color w:val="auto"/>
        </w:rPr>
        <w:t xml:space="preserve">Sebagai Bahan Pertimbangan : </w:t>
      </w:r>
    </w:p>
    <w:p w:rsidR="009D145D" w:rsidRPr="009D145D" w:rsidRDefault="009D145D" w:rsidP="009D145D">
      <w:pPr>
        <w:shd w:val="clear" w:color="auto" w:fill="FFFFFF"/>
        <w:spacing w:after="0" w:line="240" w:lineRule="auto"/>
        <w:rPr>
          <w:rFonts w:eastAsia="Times New Roman" w:cs="Helvetica"/>
          <w:color w:val="333333"/>
          <w:sz w:val="24"/>
          <w:szCs w:val="24"/>
        </w:rPr>
      </w:pPr>
      <w:r w:rsidRPr="009D145D">
        <w:rPr>
          <w:rFonts w:eastAsia="Times New Roman" w:cs="Helvetica"/>
          <w:color w:val="333333"/>
          <w:sz w:val="24"/>
          <w:szCs w:val="24"/>
        </w:rPr>
        <w:t>1. Surat Permohonan diatas Materai Rp 6.000,-</w:t>
      </w:r>
    </w:p>
    <w:p w:rsidR="009D145D" w:rsidRPr="009D145D" w:rsidRDefault="009D145D" w:rsidP="009D145D">
      <w:pPr>
        <w:shd w:val="clear" w:color="auto" w:fill="FFFFFF"/>
        <w:spacing w:after="0" w:line="240" w:lineRule="auto"/>
        <w:rPr>
          <w:rFonts w:eastAsia="Times New Roman" w:cs="Helvetica"/>
          <w:color w:val="333333"/>
          <w:sz w:val="24"/>
          <w:szCs w:val="24"/>
        </w:rPr>
      </w:pPr>
      <w:r w:rsidRPr="009D145D">
        <w:rPr>
          <w:rFonts w:eastAsia="Times New Roman" w:cs="Helvetica"/>
          <w:color w:val="333333"/>
          <w:sz w:val="24"/>
          <w:szCs w:val="24"/>
        </w:rPr>
        <w:t>2. Foto Copy KTP Pemohon</w:t>
      </w:r>
    </w:p>
    <w:p w:rsidR="009D145D" w:rsidRPr="009D145D" w:rsidRDefault="009D145D" w:rsidP="009D145D">
      <w:pPr>
        <w:shd w:val="clear" w:color="auto" w:fill="FFFFFF"/>
        <w:spacing w:after="0" w:line="240" w:lineRule="auto"/>
        <w:rPr>
          <w:rFonts w:eastAsia="Times New Roman" w:cs="Helvetica"/>
          <w:color w:val="333333"/>
          <w:sz w:val="24"/>
          <w:szCs w:val="24"/>
        </w:rPr>
      </w:pPr>
      <w:r w:rsidRPr="009D145D">
        <w:rPr>
          <w:rFonts w:eastAsia="Times New Roman" w:cs="Helvetica"/>
          <w:color w:val="333333"/>
          <w:sz w:val="24"/>
          <w:szCs w:val="24"/>
        </w:rPr>
        <w:t>3. Struktur Organisasi Instalasi</w:t>
      </w:r>
    </w:p>
    <w:p w:rsidR="009D145D" w:rsidRPr="009D145D" w:rsidRDefault="009D145D" w:rsidP="009D145D">
      <w:pPr>
        <w:shd w:val="clear" w:color="auto" w:fill="FFFFFF"/>
        <w:spacing w:after="0" w:line="240" w:lineRule="auto"/>
        <w:rPr>
          <w:rFonts w:eastAsia="Times New Roman" w:cs="Helvetica"/>
          <w:color w:val="333333"/>
          <w:sz w:val="24"/>
          <w:szCs w:val="24"/>
        </w:rPr>
      </w:pPr>
      <w:r w:rsidRPr="009D145D">
        <w:rPr>
          <w:rFonts w:eastAsia="Times New Roman" w:cs="Helvetica"/>
          <w:color w:val="333333"/>
          <w:sz w:val="24"/>
          <w:szCs w:val="24"/>
        </w:rPr>
        <w:t>4. Data Ketenagaan</w:t>
      </w:r>
    </w:p>
    <w:p w:rsidR="009D145D" w:rsidRPr="009D145D" w:rsidRDefault="009D145D" w:rsidP="009D145D">
      <w:pPr>
        <w:shd w:val="clear" w:color="auto" w:fill="FFFFFF"/>
        <w:spacing w:after="0" w:line="240" w:lineRule="auto"/>
        <w:rPr>
          <w:rFonts w:eastAsia="Times New Roman" w:cs="Helvetica"/>
          <w:color w:val="333333"/>
          <w:sz w:val="24"/>
          <w:szCs w:val="24"/>
        </w:rPr>
      </w:pPr>
      <w:r w:rsidRPr="009D145D">
        <w:rPr>
          <w:rFonts w:eastAsia="Times New Roman" w:cs="Helvetica"/>
          <w:color w:val="333333"/>
          <w:sz w:val="24"/>
          <w:szCs w:val="24"/>
        </w:rPr>
        <w:t>5. Izin praktek tenaga teknis (Radiografer)</w:t>
      </w:r>
    </w:p>
    <w:p w:rsidR="009D145D" w:rsidRPr="009D145D" w:rsidRDefault="009D145D" w:rsidP="009D145D">
      <w:pPr>
        <w:shd w:val="clear" w:color="auto" w:fill="FFFFFF"/>
        <w:spacing w:after="0" w:line="240" w:lineRule="auto"/>
        <w:rPr>
          <w:rFonts w:eastAsia="Times New Roman" w:cs="Helvetica"/>
          <w:color w:val="333333"/>
          <w:sz w:val="24"/>
          <w:szCs w:val="24"/>
        </w:rPr>
      </w:pPr>
      <w:r w:rsidRPr="009D145D">
        <w:rPr>
          <w:rFonts w:eastAsia="Times New Roman" w:cs="Helvetica"/>
          <w:color w:val="333333"/>
          <w:sz w:val="24"/>
          <w:szCs w:val="24"/>
        </w:rPr>
        <w:t>6. Denah, ukuran, konstruksi, dan proteksi ruangan</w:t>
      </w:r>
    </w:p>
    <w:p w:rsidR="009D145D" w:rsidRPr="009D145D" w:rsidRDefault="009D145D" w:rsidP="009D145D">
      <w:pPr>
        <w:shd w:val="clear" w:color="auto" w:fill="FFFFFF"/>
        <w:spacing w:after="0" w:line="240" w:lineRule="auto"/>
        <w:rPr>
          <w:rFonts w:eastAsia="Times New Roman" w:cs="Helvetica"/>
          <w:color w:val="333333"/>
          <w:sz w:val="24"/>
          <w:szCs w:val="24"/>
        </w:rPr>
      </w:pPr>
      <w:r w:rsidRPr="009D145D">
        <w:rPr>
          <w:rFonts w:eastAsia="Times New Roman" w:cs="Helvetica"/>
          <w:color w:val="333333"/>
          <w:sz w:val="24"/>
          <w:szCs w:val="24"/>
        </w:rPr>
        <w:t>7. Data peralatan dan spesifikasi teknis radiologi</w:t>
      </w:r>
    </w:p>
    <w:p w:rsidR="009D145D" w:rsidRPr="009D145D" w:rsidRDefault="009D145D" w:rsidP="009D145D">
      <w:pPr>
        <w:shd w:val="clear" w:color="auto" w:fill="FFFFFF"/>
        <w:spacing w:after="0" w:line="240" w:lineRule="auto"/>
        <w:rPr>
          <w:rFonts w:eastAsia="Times New Roman" w:cs="Helvetica"/>
          <w:color w:val="333333"/>
          <w:sz w:val="24"/>
          <w:szCs w:val="24"/>
        </w:rPr>
      </w:pPr>
      <w:r w:rsidRPr="009D145D">
        <w:rPr>
          <w:rFonts w:eastAsia="Times New Roman" w:cs="Helvetica"/>
          <w:color w:val="333333"/>
          <w:sz w:val="24"/>
          <w:szCs w:val="24"/>
        </w:rPr>
        <w:t>8. Berita acara uji fungsi alat</w:t>
      </w:r>
    </w:p>
    <w:p w:rsidR="009D145D" w:rsidRPr="009D145D" w:rsidRDefault="009D145D" w:rsidP="009D145D">
      <w:pPr>
        <w:shd w:val="clear" w:color="auto" w:fill="FFFFFF"/>
        <w:spacing w:after="0" w:line="240" w:lineRule="auto"/>
        <w:rPr>
          <w:rFonts w:eastAsia="Times New Roman" w:cs="Helvetica"/>
          <w:color w:val="333333"/>
          <w:sz w:val="24"/>
          <w:szCs w:val="24"/>
        </w:rPr>
      </w:pPr>
      <w:r w:rsidRPr="009D145D">
        <w:rPr>
          <w:rFonts w:eastAsia="Times New Roman" w:cs="Helvetica"/>
          <w:color w:val="333333"/>
          <w:sz w:val="24"/>
          <w:szCs w:val="24"/>
        </w:rPr>
        <w:t>9. Surat izin imfortir alat bapetan (untuk alat yang menggunakan sinar X)</w:t>
      </w:r>
    </w:p>
    <w:p w:rsidR="009D145D" w:rsidRPr="009D145D" w:rsidRDefault="009D145D" w:rsidP="009D145D">
      <w:pPr>
        <w:spacing w:after="0" w:line="240" w:lineRule="auto"/>
        <w:rPr>
          <w:sz w:val="24"/>
          <w:szCs w:val="24"/>
        </w:rPr>
      </w:pPr>
    </w:p>
    <w:p w:rsidR="009D145D" w:rsidRPr="0062727F" w:rsidRDefault="009D145D" w:rsidP="009D145D">
      <w:pPr>
        <w:tabs>
          <w:tab w:val="left" w:pos="360"/>
          <w:tab w:val="left" w:pos="1080"/>
        </w:tabs>
        <w:jc w:val="both"/>
        <w:rPr>
          <w:rFonts w:cs="Calibri"/>
          <w:lang w:val="sv-SE"/>
        </w:rPr>
      </w:pPr>
      <w:r w:rsidRPr="0062727F">
        <w:rPr>
          <w:rFonts w:cs="Calibri"/>
          <w:lang w:val="sv-SE"/>
        </w:rPr>
        <w:t>Demikian permohonan kami, atas pertimbangannya kami ucapkan terima kasih.</w:t>
      </w:r>
    </w:p>
    <w:p w:rsidR="009D145D" w:rsidRPr="0062727F" w:rsidRDefault="009D145D" w:rsidP="009D145D">
      <w:pPr>
        <w:tabs>
          <w:tab w:val="left" w:pos="360"/>
          <w:tab w:val="left" w:pos="1080"/>
        </w:tabs>
        <w:jc w:val="both"/>
        <w:rPr>
          <w:rFonts w:cs="Calibri"/>
          <w:lang w:val="id-ID"/>
        </w:rPr>
      </w:pPr>
    </w:p>
    <w:p w:rsidR="009D145D" w:rsidRPr="0062727F" w:rsidRDefault="009D145D" w:rsidP="009D145D">
      <w:pPr>
        <w:ind w:left="6521"/>
        <w:jc w:val="center"/>
        <w:rPr>
          <w:rFonts w:cs="Calibri"/>
        </w:rPr>
      </w:pPr>
      <w:r w:rsidRPr="0062727F">
        <w:rPr>
          <w:rFonts w:cs="Calibri"/>
        </w:rPr>
        <w:t>Hormat Kami,</w:t>
      </w:r>
    </w:p>
    <w:p w:rsidR="009D145D" w:rsidRPr="0062727F" w:rsidRDefault="00A75464" w:rsidP="009D145D">
      <w:pPr>
        <w:ind w:left="6521"/>
        <w:jc w:val="center"/>
        <w:rPr>
          <w:rFonts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4222750</wp:posOffset>
                </wp:positionH>
                <wp:positionV relativeFrom="paragraph">
                  <wp:posOffset>1270</wp:posOffset>
                </wp:positionV>
                <wp:extent cx="749300" cy="428625"/>
                <wp:effectExtent l="12700" t="10795" r="9525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45D" w:rsidRPr="00085A85" w:rsidRDefault="009D145D" w:rsidP="009D145D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</w:t>
                            </w:r>
                            <w:r w:rsidRPr="00085A8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aterai Rp. 6000,-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2.5pt;margin-top:.1pt;width:59pt;height:3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">
                <v:textbox>
                  <w:txbxContent>
                    <w:p w:rsidR="009D145D" w:rsidRPr="00085A85" w:rsidRDefault="009D145D" w:rsidP="009D145D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M</w:t>
                      </w:r>
                      <w:r w:rsidRPr="00085A8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aterai Rp. 6000,-</w:t>
                      </w:r>
                    </w:p>
                  </w:txbxContent>
                </v:textbox>
              </v:shape>
            </w:pict>
          </mc:Fallback>
        </mc:AlternateContent>
      </w:r>
      <w:r w:rsidR="009D145D" w:rsidRPr="0062727F">
        <w:rPr>
          <w:rFonts w:cs="Calibri"/>
        </w:rPr>
        <w:t xml:space="preserve"> </w:t>
      </w:r>
    </w:p>
    <w:p w:rsidR="009D145D" w:rsidRPr="0062727F" w:rsidRDefault="009D145D" w:rsidP="009D145D">
      <w:pPr>
        <w:ind w:left="6521"/>
        <w:jc w:val="center"/>
        <w:rPr>
          <w:rFonts w:cs="Calibri"/>
        </w:rPr>
      </w:pPr>
    </w:p>
    <w:p w:rsidR="009D145D" w:rsidRPr="0062727F" w:rsidRDefault="009D145D" w:rsidP="009D145D">
      <w:pPr>
        <w:tabs>
          <w:tab w:val="left" w:pos="360"/>
          <w:tab w:val="left" w:pos="1080"/>
        </w:tabs>
        <w:ind w:left="6521"/>
        <w:jc w:val="center"/>
        <w:rPr>
          <w:rFonts w:cs="Calibri"/>
          <w:lang w:val="sv-SE"/>
        </w:rPr>
      </w:pPr>
      <w:r w:rsidRPr="0062727F">
        <w:rPr>
          <w:rFonts w:cs="Calibri"/>
        </w:rPr>
        <w:t>(_____________________)</w:t>
      </w:r>
    </w:p>
    <w:p w:rsidR="008174F8" w:rsidRPr="009D145D" w:rsidRDefault="008174F8" w:rsidP="009D145D">
      <w:pPr>
        <w:spacing w:after="0" w:line="240" w:lineRule="auto"/>
        <w:rPr>
          <w:sz w:val="24"/>
          <w:szCs w:val="24"/>
        </w:rPr>
      </w:pPr>
    </w:p>
    <w:sectPr w:rsidR="008174F8" w:rsidRPr="009D145D" w:rsidSect="00201E7B">
      <w:type w:val="continuous"/>
      <w:pgSz w:w="12240" w:h="20660"/>
      <w:pgMar w:top="1204" w:right="900" w:bottom="6320" w:left="11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45D"/>
    <w:rsid w:val="000417C1"/>
    <w:rsid w:val="00201E7B"/>
    <w:rsid w:val="003D278C"/>
    <w:rsid w:val="0051101C"/>
    <w:rsid w:val="00673418"/>
    <w:rsid w:val="00705471"/>
    <w:rsid w:val="008174F8"/>
    <w:rsid w:val="008438F5"/>
    <w:rsid w:val="009D145D"/>
    <w:rsid w:val="00A75464"/>
    <w:rsid w:val="00B34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45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145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45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145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Yuni</dc:creator>
  <cp:lastModifiedBy>HP</cp:lastModifiedBy>
  <cp:revision>2</cp:revision>
  <dcterms:created xsi:type="dcterms:W3CDTF">2018-05-01T18:14:00Z</dcterms:created>
  <dcterms:modified xsi:type="dcterms:W3CDTF">2018-05-01T18:14:00Z</dcterms:modified>
</cp:coreProperties>
</file>